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214DD" w14:paraId="0CD5E689" w14:textId="77777777" w:rsidTr="006214DD">
        <w:tc>
          <w:tcPr>
            <w:tcW w:w="4531" w:type="dxa"/>
          </w:tcPr>
          <w:p w14:paraId="16A02B4F" w14:textId="77777777" w:rsidR="006214DD" w:rsidRDefault="006214DD" w:rsidP="006214DD">
            <w:r>
              <w:t>………………………………………………</w:t>
            </w:r>
          </w:p>
          <w:p w14:paraId="3C14A476" w14:textId="77777777" w:rsidR="006214DD" w:rsidRDefault="006214DD" w:rsidP="006214DD">
            <w:r>
              <w:t>………………………………………………</w:t>
            </w:r>
          </w:p>
          <w:p w14:paraId="29D48A8F" w14:textId="77777777" w:rsidR="006214DD" w:rsidRDefault="006214DD" w:rsidP="006214DD">
            <w:r>
              <w:t>………………………………………………</w:t>
            </w:r>
          </w:p>
          <w:p w14:paraId="05599C2C" w14:textId="77A8D22E" w:rsidR="006214DD" w:rsidRDefault="006214DD" w:rsidP="006214DD">
            <w:r w:rsidRPr="006214DD">
              <w:rPr>
                <w:sz w:val="14"/>
                <w:szCs w:val="14"/>
              </w:rPr>
              <w:t>(imię i nazwisko wnioskodawcy)</w:t>
            </w:r>
          </w:p>
        </w:tc>
        <w:tc>
          <w:tcPr>
            <w:tcW w:w="4531" w:type="dxa"/>
          </w:tcPr>
          <w:p w14:paraId="59C8F117" w14:textId="30637E5A" w:rsidR="006214DD" w:rsidRDefault="006214DD" w:rsidP="006214DD">
            <w:pPr>
              <w:jc w:val="right"/>
            </w:pPr>
            <w:r>
              <w:t>Kalisz, dnia ………………………………..</w:t>
            </w:r>
          </w:p>
        </w:tc>
      </w:tr>
      <w:tr w:rsidR="00794ED9" w14:paraId="1B69350A" w14:textId="77777777" w:rsidTr="006214DD">
        <w:tc>
          <w:tcPr>
            <w:tcW w:w="4531" w:type="dxa"/>
          </w:tcPr>
          <w:p w14:paraId="5F38F0C4" w14:textId="77777777" w:rsidR="00794ED9" w:rsidRDefault="00794ED9" w:rsidP="006214DD"/>
        </w:tc>
        <w:tc>
          <w:tcPr>
            <w:tcW w:w="4531" w:type="dxa"/>
          </w:tcPr>
          <w:p w14:paraId="04F1B3AC" w14:textId="77777777" w:rsidR="00794ED9" w:rsidRDefault="00794ED9" w:rsidP="006214DD">
            <w:pPr>
              <w:jc w:val="right"/>
            </w:pPr>
          </w:p>
          <w:p w14:paraId="0E6D0AC6" w14:textId="77777777" w:rsidR="00794ED9" w:rsidRDefault="00794ED9" w:rsidP="006214DD">
            <w:pPr>
              <w:jc w:val="right"/>
            </w:pPr>
          </w:p>
          <w:p w14:paraId="26796D77" w14:textId="4B445CC7" w:rsidR="00794ED9" w:rsidRDefault="00794ED9" w:rsidP="006214DD">
            <w:pPr>
              <w:jc w:val="right"/>
            </w:pPr>
          </w:p>
        </w:tc>
      </w:tr>
      <w:tr w:rsidR="006214DD" w14:paraId="33159144" w14:textId="77777777" w:rsidTr="006214DD">
        <w:tc>
          <w:tcPr>
            <w:tcW w:w="4531" w:type="dxa"/>
          </w:tcPr>
          <w:p w14:paraId="6FFE52C7" w14:textId="77777777" w:rsidR="006214DD" w:rsidRDefault="006214DD" w:rsidP="006214DD"/>
        </w:tc>
        <w:tc>
          <w:tcPr>
            <w:tcW w:w="4531" w:type="dxa"/>
          </w:tcPr>
          <w:p w14:paraId="56CBDB33" w14:textId="77777777" w:rsidR="006214DD" w:rsidRPr="00794ED9" w:rsidRDefault="006214DD" w:rsidP="006214DD">
            <w:pPr>
              <w:jc w:val="right"/>
              <w:rPr>
                <w:sz w:val="28"/>
                <w:szCs w:val="28"/>
              </w:rPr>
            </w:pPr>
            <w:r w:rsidRPr="00794ED9">
              <w:rPr>
                <w:sz w:val="28"/>
                <w:szCs w:val="28"/>
              </w:rPr>
              <w:t>Powiatowy Inspektor</w:t>
            </w:r>
          </w:p>
          <w:p w14:paraId="651EB500" w14:textId="77777777" w:rsidR="006214DD" w:rsidRPr="00794ED9" w:rsidRDefault="006214DD" w:rsidP="006214DD">
            <w:pPr>
              <w:jc w:val="right"/>
              <w:rPr>
                <w:sz w:val="28"/>
                <w:szCs w:val="28"/>
              </w:rPr>
            </w:pPr>
            <w:r w:rsidRPr="00794ED9">
              <w:rPr>
                <w:sz w:val="28"/>
                <w:szCs w:val="28"/>
              </w:rPr>
              <w:t>Nadzoru Budowlanego</w:t>
            </w:r>
          </w:p>
          <w:p w14:paraId="0ABA95E8" w14:textId="1FBE6417" w:rsidR="006214DD" w:rsidRDefault="006214DD" w:rsidP="006214DD">
            <w:pPr>
              <w:jc w:val="right"/>
            </w:pPr>
            <w:r w:rsidRPr="00794ED9">
              <w:rPr>
                <w:sz w:val="28"/>
                <w:szCs w:val="28"/>
              </w:rPr>
              <w:t>w Kaliszu</w:t>
            </w:r>
          </w:p>
        </w:tc>
      </w:tr>
    </w:tbl>
    <w:p w14:paraId="04CE461F" w14:textId="75553290" w:rsidR="006214DD" w:rsidRDefault="006214DD" w:rsidP="006214DD"/>
    <w:p w14:paraId="707673EA" w14:textId="77777777" w:rsidR="006214DD" w:rsidRDefault="006214DD" w:rsidP="006214DD"/>
    <w:p w14:paraId="04CD73DA" w14:textId="77777777" w:rsidR="00E45691" w:rsidRDefault="00E45691" w:rsidP="006214DD"/>
    <w:p w14:paraId="042E2B3B" w14:textId="48989358" w:rsidR="00794ED9" w:rsidRDefault="00794ED9" w:rsidP="00794ED9">
      <w:pPr>
        <w:spacing w:after="78" w:line="265" w:lineRule="auto"/>
        <w:ind w:left="-8" w:firstLine="716"/>
        <w:jc w:val="both"/>
        <w:rPr>
          <w:sz w:val="28"/>
          <w:szCs w:val="28"/>
        </w:rPr>
      </w:pPr>
      <w:r w:rsidRPr="00794ED9">
        <w:rPr>
          <w:sz w:val="28"/>
          <w:szCs w:val="28"/>
        </w:rPr>
        <w:t>Na podstawie art. 127a ustawy z dnia 14 czerwca 1960r. Kodeks postępowania administracyjnego (Dz. U. 20</w:t>
      </w:r>
      <w:r w:rsidR="00EB172A">
        <w:rPr>
          <w:sz w:val="28"/>
          <w:szCs w:val="28"/>
        </w:rPr>
        <w:t>24</w:t>
      </w:r>
      <w:r w:rsidRPr="00794ED9">
        <w:rPr>
          <w:sz w:val="28"/>
          <w:szCs w:val="28"/>
        </w:rPr>
        <w:t xml:space="preserve">r., poz. </w:t>
      </w:r>
      <w:r w:rsidR="00EB172A">
        <w:rPr>
          <w:sz w:val="28"/>
          <w:szCs w:val="28"/>
        </w:rPr>
        <w:t>572</w:t>
      </w:r>
      <w:r w:rsidRPr="00794ED9">
        <w:rPr>
          <w:sz w:val="28"/>
          <w:szCs w:val="28"/>
        </w:rPr>
        <w:t xml:space="preserve">) oświadczam, </w:t>
      </w:r>
      <w:r w:rsidR="00EB172A">
        <w:rPr>
          <w:sz w:val="28"/>
          <w:szCs w:val="28"/>
        </w:rPr>
        <w:br/>
      </w:r>
      <w:r w:rsidRPr="00794ED9">
        <w:rPr>
          <w:sz w:val="28"/>
          <w:szCs w:val="28"/>
        </w:rPr>
        <w:t>ż</w:t>
      </w:r>
      <w:r w:rsidRPr="00794ED9">
        <w:rPr>
          <w:sz w:val="28"/>
          <w:szCs w:val="28"/>
        </w:rPr>
        <w:t>e zrzekam się prawa do wniesienia odwołania od decyzji Powiatowego Inspektora Nadzoru</w:t>
      </w:r>
      <w:r w:rsidRPr="00794ED9">
        <w:rPr>
          <w:sz w:val="28"/>
          <w:szCs w:val="28"/>
        </w:rPr>
        <w:t xml:space="preserve"> Budowlanego w Kaliszu nr ……………………………. z dnia …………………………………….. znak sprawy</w:t>
      </w:r>
      <w:r>
        <w:rPr>
          <w:sz w:val="28"/>
          <w:szCs w:val="28"/>
        </w:rPr>
        <w:t xml:space="preserve"> ……………………………………………………………….</w:t>
      </w:r>
    </w:p>
    <w:p w14:paraId="39BCF396" w14:textId="77777777" w:rsidR="00794ED9" w:rsidRDefault="00794ED9" w:rsidP="00794ED9">
      <w:pPr>
        <w:spacing w:after="78" w:line="265" w:lineRule="auto"/>
        <w:ind w:left="-8" w:firstLine="716"/>
        <w:jc w:val="both"/>
        <w:rPr>
          <w:sz w:val="28"/>
          <w:szCs w:val="28"/>
        </w:rPr>
      </w:pPr>
    </w:p>
    <w:p w14:paraId="56EC8044" w14:textId="77777777" w:rsidR="00794ED9" w:rsidRDefault="00794ED9" w:rsidP="00794ED9">
      <w:pPr>
        <w:spacing w:after="78" w:line="265" w:lineRule="auto"/>
        <w:ind w:left="-8" w:firstLine="716"/>
        <w:jc w:val="both"/>
        <w:rPr>
          <w:sz w:val="28"/>
          <w:szCs w:val="28"/>
        </w:rPr>
      </w:pPr>
    </w:p>
    <w:p w14:paraId="77C33E08" w14:textId="77777777" w:rsidR="00E45691" w:rsidRDefault="00E45691" w:rsidP="00794ED9">
      <w:pPr>
        <w:spacing w:after="78" w:line="265" w:lineRule="auto"/>
        <w:ind w:left="-8" w:firstLine="716"/>
        <w:jc w:val="both"/>
        <w:rPr>
          <w:sz w:val="28"/>
          <w:szCs w:val="28"/>
        </w:rPr>
      </w:pPr>
    </w:p>
    <w:p w14:paraId="39941801" w14:textId="7FAF5082" w:rsidR="00794ED9" w:rsidRDefault="00794ED9" w:rsidP="00794ED9">
      <w:pPr>
        <w:spacing w:after="78" w:line="265" w:lineRule="auto"/>
        <w:ind w:left="-8" w:firstLine="716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</w:t>
      </w:r>
    </w:p>
    <w:p w14:paraId="28B93780" w14:textId="6FE796E6" w:rsidR="00794ED9" w:rsidRPr="00794ED9" w:rsidRDefault="00794ED9" w:rsidP="00794ED9">
      <w:pPr>
        <w:spacing w:after="78" w:line="265" w:lineRule="auto"/>
        <w:ind w:left="-8" w:firstLine="716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</w:t>
      </w:r>
      <w:r w:rsidR="00E45691">
        <w:rPr>
          <w:sz w:val="14"/>
          <w:szCs w:val="14"/>
        </w:rPr>
        <w:t xml:space="preserve">                                                                                                             </w:t>
      </w:r>
      <w:r w:rsidRPr="006214DD">
        <w:rPr>
          <w:sz w:val="14"/>
          <w:szCs w:val="14"/>
        </w:rPr>
        <w:t>(</w:t>
      </w:r>
      <w:r w:rsidR="00E45691">
        <w:rPr>
          <w:sz w:val="14"/>
          <w:szCs w:val="14"/>
        </w:rPr>
        <w:t>czytelny podpis</w:t>
      </w:r>
      <w:r w:rsidRPr="006214DD">
        <w:rPr>
          <w:sz w:val="14"/>
          <w:szCs w:val="14"/>
        </w:rPr>
        <w:t>)</w:t>
      </w:r>
      <w:r>
        <w:rPr>
          <w:sz w:val="14"/>
          <w:szCs w:val="14"/>
        </w:rPr>
        <w:t xml:space="preserve"> </w:t>
      </w:r>
    </w:p>
    <w:p w14:paraId="081E0EE5" w14:textId="77777777" w:rsidR="00794ED9" w:rsidRPr="006214DD" w:rsidRDefault="00794ED9" w:rsidP="006214DD"/>
    <w:sectPr w:rsidR="00794ED9" w:rsidRPr="00621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DD"/>
    <w:rsid w:val="006214DD"/>
    <w:rsid w:val="00794ED9"/>
    <w:rsid w:val="007F20EB"/>
    <w:rsid w:val="00E45691"/>
    <w:rsid w:val="00EB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650B"/>
  <w15:chartTrackingRefBased/>
  <w15:docId w15:val="{08005942-C179-4073-B370-3D462623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1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1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14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1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14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1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1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1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1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1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1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14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14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14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14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14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14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14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1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1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1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1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1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14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14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14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1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14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14D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621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Kempiński</dc:creator>
  <cp:keywords/>
  <dc:description/>
  <cp:lastModifiedBy>Jakub Kempiński</cp:lastModifiedBy>
  <cp:revision>2</cp:revision>
  <dcterms:created xsi:type="dcterms:W3CDTF">2025-05-06T08:36:00Z</dcterms:created>
  <dcterms:modified xsi:type="dcterms:W3CDTF">2025-05-06T09:08:00Z</dcterms:modified>
</cp:coreProperties>
</file>